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98B" w:rsidRPr="00FB3869" w:rsidRDefault="00F8298B" w:rsidP="00F8298B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TRIBUNAL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JUSTICIA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ADMINISTRATIVA</w:t>
      </w:r>
    </w:p>
    <w:p w:rsidR="00F8298B" w:rsidRPr="00FB3869" w:rsidRDefault="00F8298B" w:rsidP="00F8298B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ESTADO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MORELOS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F8298B" w:rsidRPr="00FB3869" w:rsidRDefault="00F8298B" w:rsidP="00F8298B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FECHA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VEINTISIETE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FEBRERO DEL AÑO DOS MIL VEINTISÉIS</w:t>
      </w:r>
    </w:p>
    <w:p w:rsidR="00F8298B" w:rsidRPr="00FB3869" w:rsidRDefault="00F8298B" w:rsidP="00F8298B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F8298B" w:rsidRPr="00FB3869" w:rsidRDefault="00F8298B" w:rsidP="00F8298B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F8298B" w:rsidRPr="00FB3869" w:rsidRDefault="00F8298B" w:rsidP="00F8298B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EXPEDIENTES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TRÁMITE</w:t>
      </w:r>
    </w:p>
    <w:p w:rsidR="00F8298B" w:rsidRPr="00FB3869" w:rsidRDefault="00F8298B" w:rsidP="00F8298B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F8298B" w:rsidRPr="00FB3869" w:rsidRDefault="00F8298B" w:rsidP="00F8298B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tbl>
      <w:tblPr>
        <w:tblStyle w:val="TableNormal1"/>
        <w:tblpPr w:leftFromText="141" w:rightFromText="141" w:vertAnchor="text" w:horzAnchor="margin" w:tblpXSpec="center" w:tblpY="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4254"/>
        <w:gridCol w:w="2420"/>
      </w:tblGrid>
      <w:tr w:rsidR="00F8298B" w:rsidRPr="00FB3869" w:rsidTr="00243432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8D6B89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DIECINUEVE</w:t>
            </w: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F8298B" w:rsidRDefault="00F8298B" w:rsidP="0024343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EF3358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8D6B89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F8298B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8D6B89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F8298B" w:rsidRDefault="00F8298B" w:rsidP="0024343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F53581" w:rsidRDefault="00F8298B" w:rsidP="00243432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8167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s-ES"/>
              </w:rPr>
              <w:t>TJA/2ªS/265/2025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4A5524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4A55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ADRIANA RAMOS SANTOYO </w:t>
            </w:r>
          </w:p>
          <w:p w:rsidR="00F8298B" w:rsidRPr="004A5524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4A55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F8298B" w:rsidRPr="004A5524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4A55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TITULAR DEL SISTEMA DE AGUA POTBALE Y ALCANTARILLADO DEL MUNICIPIO DE CUERNVACA MORELOS</w:t>
            </w:r>
          </w:p>
          <w:p w:rsidR="00F8298B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 xml:space="preserve"> PERSONAL </w:t>
            </w:r>
          </w:p>
        </w:tc>
      </w:tr>
      <w:tr w:rsidR="00F8298B" w:rsidRPr="00FB3869" w:rsidTr="00243432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816720" w:rsidRDefault="00F8298B" w:rsidP="00243432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s-ES"/>
              </w:rPr>
            </w:pPr>
            <w:r w:rsidRPr="00B046F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s-ES"/>
              </w:rPr>
              <w:t>TJA/2ªS/2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s-ES"/>
              </w:rPr>
              <w:t>0/2026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B046F2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B046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OPOSICIÓN DE DATOS PERSONALES</w:t>
            </w:r>
          </w:p>
          <w:p w:rsidR="00F8298B" w:rsidRPr="00B046F2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B046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F8298B" w:rsidRPr="00B046F2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B046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SISTEMA DE AGUA POTABLE Y ALCANTARILLADO DE ACATLIPA, A.C., Y/O.</w:t>
            </w:r>
          </w:p>
          <w:p w:rsidR="00F8298B" w:rsidRPr="004A5524" w:rsidRDefault="00F8298B" w:rsidP="0024343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 xml:space="preserve"> PERSONALA</w:t>
            </w:r>
          </w:p>
        </w:tc>
      </w:tr>
      <w:tr w:rsidR="00F8298B" w:rsidRPr="00FB3869" w:rsidTr="00243432">
        <w:trPr>
          <w:trHeight w:val="423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  <w:p w:rsidR="00F8298B" w:rsidRPr="0043598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VEIN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TITRES </w:t>
            </w: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DE FEBRERO DEL 2026</w:t>
            </w:r>
          </w:p>
        </w:tc>
      </w:tr>
      <w:tr w:rsidR="00F8298B" w:rsidRPr="00FB3869" w:rsidTr="00243432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Default="00F8298B" w:rsidP="00243432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98B" w:rsidRPr="00EF3358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F8298B" w:rsidRPr="009E731B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EF3358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164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577952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5779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12/2026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98B" w:rsidRPr="00577952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577952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JUAN GÓMEZ SALGADO</w:t>
            </w:r>
          </w:p>
          <w:p w:rsidR="00F8298B" w:rsidRPr="00577952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577952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F8298B" w:rsidRPr="00EA5919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577952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H. AYUNTAMIENTO DE CUERNAVACA,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 CON LISTA</w:t>
            </w:r>
          </w:p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 CON LISTA</w:t>
            </w:r>
          </w:p>
        </w:tc>
      </w:tr>
      <w:tr w:rsidR="00F8298B" w:rsidRPr="00FB3869" w:rsidTr="00243432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7F53A1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F53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2/2026</w:t>
            </w:r>
          </w:p>
          <w:p w:rsidR="00F8298B" w:rsidRPr="00577952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98B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ALEXIS MICHELLE CORDOBA MONTIEL</w:t>
            </w:r>
          </w:p>
          <w:p w:rsidR="00F8298B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:rsidR="00F8298B" w:rsidRPr="00577952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SECRETARIA DE SEGURIDAD PÚBLICA Y PROTECCIÓN CIUDADANA, Y/OS.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 CON LISTA</w:t>
            </w:r>
          </w:p>
        </w:tc>
      </w:tr>
      <w:tr w:rsidR="00F8298B" w:rsidRPr="00FB3869" w:rsidTr="00243432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EA5919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EA59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VEINTICUATRO</w:t>
            </w:r>
            <w:r w:rsidRPr="00EA59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F8298B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EXPEDIENTE</w:t>
            </w:r>
          </w:p>
          <w:p w:rsidR="00F8298B" w:rsidRPr="007F53A1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98B" w:rsidRPr="00EA5919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A59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F8298B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EA5919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A59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Pr="00EA5919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A591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lastRenderedPageBreak/>
              <w:t>TJA/2ª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S/12/2026</w:t>
            </w:r>
          </w:p>
          <w:p w:rsidR="00F8298B" w:rsidRPr="007F53A1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98B" w:rsidRPr="00EA5919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A5919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JUAN GÓMEZ SALGADO</w:t>
            </w:r>
          </w:p>
          <w:p w:rsidR="00F8298B" w:rsidRPr="00EA5919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A5919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F8298B" w:rsidRPr="00EA5919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A5919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H. AYUNTAMIENTO DE CUERNAVACA, MORELOS</w:t>
            </w:r>
          </w:p>
          <w:p w:rsidR="00F8298B" w:rsidRDefault="00F8298B" w:rsidP="00243432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 CON LISTA</w:t>
            </w:r>
          </w:p>
        </w:tc>
      </w:tr>
    </w:tbl>
    <w:p w:rsidR="00F8298B" w:rsidRPr="00FB3869" w:rsidRDefault="00F8298B" w:rsidP="00F8298B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F8298B" w:rsidRPr="00FB3869" w:rsidRDefault="00F8298B" w:rsidP="00F8298B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F8298B" w:rsidRDefault="00F8298B" w:rsidP="00F8298B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F8298B" w:rsidRPr="00FB3869" w:rsidRDefault="00F8298B" w:rsidP="00F8298B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E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XPEDIENTES DE EJECUCIÓN</w:t>
      </w:r>
    </w:p>
    <w:p w:rsidR="00F8298B" w:rsidRPr="00FB3869" w:rsidRDefault="00F8298B" w:rsidP="00F8298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98B" w:rsidRPr="00FB3869" w:rsidRDefault="00F8298B" w:rsidP="00F8298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TableNormal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3"/>
        <w:gridCol w:w="2270"/>
      </w:tblGrid>
      <w:tr w:rsidR="00F8298B" w:rsidRPr="00FB3869" w:rsidTr="00243432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DIECISEIS</w:t>
            </w: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EXPEDIENTE</w:t>
            </w:r>
          </w:p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TJA/2ªS/020/2017</w:t>
            </w:r>
          </w:p>
          <w:p w:rsidR="00F8298B" w:rsidRPr="004E1244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TOMO IV</w:t>
            </w:r>
          </w:p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 xml:space="preserve">HUGO CAMPOS VALENCIA 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 xml:space="preserve">VS. 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 xml:space="preserve"> H. AYUNTAMIENTO DEL MUNICIPIO DE TLAQUILTENANGO, MORELOS</w:t>
            </w:r>
          </w:p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4E1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DIECINUEVE</w:t>
            </w: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EXPEDIENTE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TJA/2ªS/020/2017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TOMO IV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HUGO CAMPOS VALENCIA 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VS. 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 H. AYUNTAMIENTO DEL MUNICIPIO DE TLAQUILTENANGO, MORELOS</w:t>
            </w:r>
          </w:p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VEINTE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EXPEDIENTE</w:t>
            </w:r>
          </w:p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FA27B5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FA27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FA27B5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FA27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F8298B" w:rsidRPr="00516D14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tabs>
                <w:tab w:val="left" w:pos="6716"/>
              </w:tabs>
              <w:spacing w:line="240" w:lineRule="auto"/>
              <w:ind w:left="10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  <w:r w:rsidRPr="00FA27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>TJA/2ªS/2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>0/2017</w:t>
            </w:r>
          </w:p>
          <w:p w:rsidR="00F8298B" w:rsidRPr="00FA27B5" w:rsidRDefault="00F8298B" w:rsidP="00243432">
            <w:pPr>
              <w:tabs>
                <w:tab w:val="left" w:pos="6716"/>
              </w:tabs>
              <w:spacing w:line="240" w:lineRule="auto"/>
              <w:ind w:left="10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>R.R</w:t>
            </w:r>
          </w:p>
          <w:p w:rsidR="00F8298B" w:rsidRPr="00516D14" w:rsidRDefault="00F8298B" w:rsidP="00243432">
            <w:pPr>
              <w:tabs>
                <w:tab w:val="left" w:pos="6716"/>
              </w:tabs>
              <w:spacing w:line="240" w:lineRule="auto"/>
              <w:ind w:left="10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FA27B5" w:rsidRDefault="00F8298B" w:rsidP="00243432">
            <w:pPr>
              <w:tabs>
                <w:tab w:val="left" w:pos="6716"/>
              </w:tabs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FA27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HUGO CAMPOS VALENCIA</w:t>
            </w:r>
          </w:p>
          <w:p w:rsidR="00F8298B" w:rsidRPr="00FA27B5" w:rsidRDefault="00F8298B" w:rsidP="00243432">
            <w:pPr>
              <w:tabs>
                <w:tab w:val="left" w:pos="6716"/>
              </w:tabs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FA27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VS.</w:t>
            </w:r>
          </w:p>
          <w:p w:rsidR="00F8298B" w:rsidRPr="00516D14" w:rsidRDefault="00F8298B" w:rsidP="00243432">
            <w:pPr>
              <w:tabs>
                <w:tab w:val="left" w:pos="6716"/>
              </w:tabs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A27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H. AYUNTAMIENTO DEL MUNICIPIO DE TLAQUILTENANGO,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FA27B5" w:rsidRDefault="00F8298B" w:rsidP="00243432">
            <w:pPr>
              <w:tabs>
                <w:tab w:val="left" w:pos="6716"/>
              </w:tabs>
              <w:spacing w:line="240" w:lineRule="auto"/>
              <w:ind w:left="10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FA27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PERSONAL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 xml:space="preserve"> CON LISTA</w:t>
            </w: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tabs>
                <w:tab w:val="left" w:pos="6716"/>
              </w:tabs>
              <w:spacing w:line="240" w:lineRule="auto"/>
              <w:ind w:left="10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TJA/2ªS/020/2017</w:t>
            </w:r>
          </w:p>
          <w:p w:rsidR="00F8298B" w:rsidRPr="004E1244" w:rsidRDefault="00F8298B" w:rsidP="00243432">
            <w:pPr>
              <w:tabs>
                <w:tab w:val="left" w:pos="6716"/>
              </w:tabs>
              <w:spacing w:line="240" w:lineRule="auto"/>
              <w:ind w:left="10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TOMO IV</w:t>
            </w:r>
          </w:p>
          <w:p w:rsidR="00F8298B" w:rsidRPr="00FA27B5" w:rsidRDefault="00F8298B" w:rsidP="00243432">
            <w:pPr>
              <w:tabs>
                <w:tab w:val="left" w:pos="6716"/>
              </w:tabs>
              <w:spacing w:line="240" w:lineRule="auto"/>
              <w:ind w:left="10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E1244" w:rsidRDefault="00F8298B" w:rsidP="00243432">
            <w:pPr>
              <w:tabs>
                <w:tab w:val="left" w:pos="6716"/>
              </w:tabs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HUGO CAMPOS VALENCIA </w:t>
            </w:r>
          </w:p>
          <w:p w:rsidR="00F8298B" w:rsidRPr="004E1244" w:rsidRDefault="00F8298B" w:rsidP="00243432">
            <w:pPr>
              <w:tabs>
                <w:tab w:val="left" w:pos="6716"/>
              </w:tabs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VS. </w:t>
            </w:r>
          </w:p>
          <w:p w:rsidR="00F8298B" w:rsidRPr="004E1244" w:rsidRDefault="00F8298B" w:rsidP="00243432">
            <w:pPr>
              <w:tabs>
                <w:tab w:val="left" w:pos="6716"/>
              </w:tabs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4E12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 H. AYUNTAMIENTO DEL MUNICIPIO DE TLAQUILTENANGO, MORELOS</w:t>
            </w:r>
          </w:p>
          <w:p w:rsidR="00F8298B" w:rsidRPr="00FA27B5" w:rsidRDefault="00F8298B" w:rsidP="00243432">
            <w:pPr>
              <w:tabs>
                <w:tab w:val="left" w:pos="6716"/>
              </w:tabs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tabs>
                <w:tab w:val="left" w:pos="6716"/>
              </w:tabs>
              <w:spacing w:line="240" w:lineRule="auto"/>
              <w:ind w:left="10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LISTA</w:t>
            </w:r>
          </w:p>
          <w:p w:rsidR="00F8298B" w:rsidRPr="00FA27B5" w:rsidRDefault="00F8298B" w:rsidP="00243432">
            <w:pPr>
              <w:tabs>
                <w:tab w:val="left" w:pos="6716"/>
              </w:tabs>
              <w:spacing w:line="240" w:lineRule="auto"/>
              <w:ind w:left="10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577952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Ñ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VEINTITRES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3D0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PARTES</w:t>
            </w:r>
          </w:p>
          <w:p w:rsidR="00F8298B" w:rsidRPr="0036637B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D07BE3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07B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TJA/2ªS/032/2024</w:t>
            </w:r>
          </w:p>
          <w:p w:rsidR="00F8298B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D07BE3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BE3">
              <w:rPr>
                <w:rFonts w:ascii="Times New Roman" w:eastAsia="Times New Roman" w:hAnsi="Times New Roman"/>
                <w:bCs/>
                <w:sz w:val="24"/>
                <w:szCs w:val="24"/>
              </w:rPr>
              <w:t>JUAN CARLOS MENCHACA GONZÁLEZ</w:t>
            </w:r>
          </w:p>
          <w:p w:rsidR="00F8298B" w:rsidRPr="00D07BE3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BE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VS </w:t>
            </w:r>
          </w:p>
          <w:p w:rsidR="00F8298B" w:rsidRPr="004A5524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D07BE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TITULAR DE LA SECRETARÍA DE ADMINISTRACIÓN DEL PODER EJECUTIVO DEL ESTADO DE MORELOS, Y/O.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ORDENA EL ARCHIVO</w:t>
            </w: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13321D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1332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TJA/2ªS/20/2017 </w:t>
            </w:r>
          </w:p>
          <w:p w:rsidR="00F8298B" w:rsidRPr="0013321D" w:rsidRDefault="00F8298B" w:rsidP="0024343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332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A.I. 1595/2021</w:t>
            </w:r>
          </w:p>
          <w:p w:rsidR="00F8298B" w:rsidRPr="00D07BE3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13321D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13321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HUGO CAMPOS VALENCIA </w:t>
            </w:r>
          </w:p>
          <w:p w:rsidR="00F8298B" w:rsidRPr="0013321D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13321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VS. </w:t>
            </w:r>
          </w:p>
          <w:p w:rsidR="00F8298B" w:rsidRPr="0013321D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13321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ACTOS DEL TITULAR DE LA SEGUNDA SALA DEL TRIBUNAL DE JUSTICIA ADMINISTRATIVA DEL ESTADO DE MORELOS</w:t>
            </w:r>
          </w:p>
          <w:p w:rsidR="00F8298B" w:rsidRPr="00D07BE3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A859B7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A859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TJA/2ªS/032/2022</w:t>
            </w:r>
          </w:p>
          <w:p w:rsidR="00F8298B" w:rsidRPr="00A859B7" w:rsidRDefault="00F8298B" w:rsidP="0024343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A859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TOMO II</w:t>
            </w:r>
          </w:p>
          <w:p w:rsidR="00F8298B" w:rsidRPr="0013321D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A859B7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A859B7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MIRIAM CARILU ZARAGOZA MORAN</w:t>
            </w:r>
          </w:p>
          <w:p w:rsidR="00F8298B" w:rsidRPr="00A859B7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A859B7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 </w:t>
            </w:r>
          </w:p>
          <w:p w:rsidR="00F8298B" w:rsidRPr="0013321D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859B7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ÓRGANO DENOMINADO AYUNTAMIENTO DE TELPANCINGO, MORELOS Y/OS.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97121C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712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TJA/2ªS/130/2024 ANTES TJA/2ªS/PREV.15/2024</w:t>
            </w:r>
          </w:p>
          <w:p w:rsidR="00F8298B" w:rsidRPr="00A859B7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97121C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7121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JOSÉ LUIS MEJÍA LÓPEZ, APODERADO LEGAL DE LA PERSONA MORAL “SALVAMENTOS MAGADAN”, S.A. DE C.V. </w:t>
            </w:r>
          </w:p>
          <w:p w:rsidR="00F8298B" w:rsidRPr="0097121C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7121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F8298B" w:rsidRPr="0097121C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7121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H. AYUNTAMIENTO MUNICIPAL CONSTITUCIONAL DE TEMIXCO, MORELOS Y/OS.</w:t>
            </w:r>
          </w:p>
          <w:p w:rsidR="00F8298B" w:rsidRPr="00A859B7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F8298B" w:rsidRPr="00FB3869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04548A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0454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TJA/2ªS/242/2024</w:t>
            </w:r>
          </w:p>
          <w:p w:rsidR="00F8298B" w:rsidRPr="0097121C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04548A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04548A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LIZETH RAMOS GALLEGOS </w:t>
            </w:r>
          </w:p>
          <w:p w:rsidR="00F8298B" w:rsidRPr="0004548A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04548A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F8298B" w:rsidRPr="0004548A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04548A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DIRECTOR COMERCIAL DEL SISTEMA DE AGUA POTABLE Y ALCANTARILLADO DE CUERNAVACA</w:t>
            </w:r>
          </w:p>
          <w:p w:rsidR="00F8298B" w:rsidRPr="0097121C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F8298B" w:rsidTr="00243432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577952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ICUATRO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</w:tc>
      </w:tr>
      <w:tr w:rsidR="00F8298B" w:rsidTr="00243432">
        <w:trPr>
          <w:trHeight w:val="5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3D0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36637B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D07BE3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</w:p>
          <w:p w:rsidR="00F8298B" w:rsidRPr="00577952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5779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TJA/2ªS/148/2023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4A5524" w:rsidRDefault="00F8298B" w:rsidP="00243432">
            <w:pPr>
              <w:tabs>
                <w:tab w:val="left" w:pos="870"/>
              </w:tabs>
              <w:spacing w:line="240" w:lineRule="auto"/>
              <w:ind w:right="1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8298B" w:rsidRPr="00577952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57795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LETICIA DÍAZ MARTÍNEZ</w:t>
            </w:r>
          </w:p>
          <w:p w:rsidR="00F8298B" w:rsidRPr="00577952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57795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F8298B" w:rsidRPr="00577952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57795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lastRenderedPageBreak/>
              <w:t>ACTOS DE LA SEGUNDA SALA DEL TRIBUNAL DE JUSTICIA ADMINISTRATIVA DEL ESTADO DE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theme="minorBidi"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PERSONAL</w:t>
            </w:r>
          </w:p>
        </w:tc>
      </w:tr>
      <w:tr w:rsidR="00F8298B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986709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867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TJA/2ªS/110/2024</w:t>
            </w:r>
          </w:p>
          <w:p w:rsidR="00F8298B" w:rsidRPr="00D07BE3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986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AUXILIAR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98670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8670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GILBERTO VILLANUEVA MENDOZA</w:t>
            </w:r>
          </w:p>
          <w:p w:rsidR="00F8298B" w:rsidRPr="0098670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8670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F8298B" w:rsidRPr="004A5524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670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DEL MUNICIPIO DE ZACATEPEC DE HIDALGO, MORELOS, Y/OS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F8298B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986709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867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TJA/2ªS/289/2024</w:t>
            </w:r>
          </w:p>
          <w:p w:rsidR="00F8298B" w:rsidRPr="00986709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986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  <w:t>AUXILIAR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98670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8670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ZULMA ROCÍO ABARCA BAHENA</w:t>
            </w:r>
          </w:p>
          <w:p w:rsidR="00F8298B" w:rsidRPr="0098670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8670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S</w:t>
            </w:r>
          </w:p>
          <w:p w:rsidR="00F8298B" w:rsidRPr="0098670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8670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PRESIDENTE MUNICIPAL DE JIUTEPEC,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F8298B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810C54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10C5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TJA/2ªS/170/2022</w:t>
            </w:r>
          </w:p>
          <w:p w:rsidR="00F8298B" w:rsidRPr="00986709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810C54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810C54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JANET NAZARES MIRANDA </w:t>
            </w:r>
          </w:p>
          <w:p w:rsidR="00F8298B" w:rsidRPr="00810C54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810C54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F8298B" w:rsidRPr="0098670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0C54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FISCALIA GENERAL DEL ESTADO DE MORELOS, Y/O.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F8298B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810C54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10C5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TJA/2ªS/255/2024</w:t>
            </w:r>
          </w:p>
          <w:p w:rsidR="00F8298B" w:rsidRPr="00810C54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810C54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10C5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GORGONIO OLAMENDI AGUIRRE</w:t>
            </w:r>
          </w:p>
          <w:p w:rsidR="00F8298B" w:rsidRPr="00810C54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10C5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 </w:t>
            </w:r>
          </w:p>
          <w:p w:rsidR="00F8298B" w:rsidRPr="00EA591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10C5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COMISIÓN DICTAMINADORA DE PENSIONES DEL AYUNTAMIENTO DE TEPOZTLÁN, MORELOS, Y/OS.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F8298B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A859B7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A859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TJA/2ªS/129/2024</w:t>
            </w:r>
          </w:p>
          <w:p w:rsidR="00F8298B" w:rsidRPr="00810C54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A859B7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A859B7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MIGUEL ÁNGEL JIMÉNEZ ARAUJO </w:t>
            </w:r>
          </w:p>
          <w:p w:rsidR="00F8298B" w:rsidRPr="00A859B7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A859B7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F8298B" w:rsidRPr="00810C54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859B7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SECRETARÍA DE SEGURIDAD PÚBLICA DEL MUNICIPIO JIUTEPEC, Y/OS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F8298B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TJA/2ªS/066/2024</w:t>
            </w:r>
          </w:p>
          <w:p w:rsidR="00F8298B" w:rsidRPr="00A859B7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780764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78076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ÁNGELA HERNÁNDEZ CRUZ Y ANDREA SOFÍA HERNÁNDEZ </w:t>
            </w:r>
            <w:proofErr w:type="spellStart"/>
            <w:r w:rsidRPr="0078076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HERNÁNDEZ</w:t>
            </w:r>
            <w:proofErr w:type="spellEnd"/>
          </w:p>
          <w:p w:rsidR="00F8298B" w:rsidRPr="00780764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78076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 </w:t>
            </w:r>
          </w:p>
          <w:p w:rsidR="00F8298B" w:rsidRPr="00EA591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78076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DIRECTOR GENERAL</w:t>
            </w:r>
            <w:r w:rsidRPr="0078076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ab/>
              <w:t>DE</w:t>
            </w:r>
            <w:r w:rsidRPr="0078076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ab/>
              <w:t>RECURSOS HUMANOS DE LA SECRETARÍA DE LA ADMINISTRACIÓN DEL PODER EJECUTIVO DEL ESTADO DE MORELOS, Y/O.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F8298B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lang w:val="es-ES" w:eastAsia="es-ES"/>
              </w:rPr>
              <w:t>TJA/2ªS/282/2024</w:t>
            </w:r>
          </w:p>
          <w:p w:rsidR="00F8298B" w:rsidRDefault="00F8298B" w:rsidP="00243432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04548A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4548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FRANCISCO ALEJANDRO MONDRAGON HERNANDEZ Y/O.</w:t>
            </w:r>
          </w:p>
          <w:p w:rsidR="00F8298B" w:rsidRPr="0004548A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4548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</w:t>
            </w:r>
          </w:p>
          <w:p w:rsidR="00F8298B" w:rsidRPr="00780764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548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POLICIA DE TRÁNSITO SUPUESTAMENTE ADSCRITA A LA DIRECCION GENERAL DE SEGURIDAD PÚBLICA Y/OS.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F8298B" w:rsidTr="00243432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EA5919" w:rsidRDefault="00F8298B" w:rsidP="00243432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D55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VEINTISEIS </w:t>
            </w:r>
            <w:r w:rsidRPr="009D55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DE FEBRERO DEL 2026</w:t>
            </w:r>
          </w:p>
        </w:tc>
      </w:tr>
      <w:tr w:rsidR="00F8298B" w:rsidTr="00243432">
        <w:trPr>
          <w:trHeight w:val="42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EA5919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EA591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D5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9D55FE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D55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F8298B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9D55FE" w:rsidRDefault="00F8298B" w:rsidP="00243432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9D55FE">
              <w:rPr>
                <w:rFonts w:ascii="Times New Roman" w:eastAsia="Times New Roman" w:hAnsi="Times New Roman"/>
                <w:bCs/>
                <w:lang w:val="es-MX" w:eastAsia="es-ES"/>
              </w:rPr>
              <w:t>TJA/2ªS/</w:t>
            </w:r>
            <w:r>
              <w:rPr>
                <w:rFonts w:ascii="Times New Roman" w:eastAsia="Times New Roman" w:hAnsi="Times New Roman"/>
                <w:bCs/>
                <w:lang w:val="es-MX" w:eastAsia="es-ES"/>
              </w:rPr>
              <w:t>151/2011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9D55FE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D55F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EIBED VALLE JACOBO Y OTROS</w:t>
            </w:r>
          </w:p>
          <w:p w:rsidR="00F8298B" w:rsidRPr="009D55FE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D55F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VS.</w:t>
            </w:r>
          </w:p>
          <w:p w:rsidR="00F8298B" w:rsidRPr="0004548A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55F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DIRECTOR DE CONSERVACIÓN DE AGUA POTABLE Y SANEAMIENTO DE AGUA DE TEMIXCO,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F8298B" w:rsidTr="00243432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102989" w:rsidRDefault="00F8298B" w:rsidP="00243432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102989">
              <w:rPr>
                <w:rFonts w:ascii="Times New Roman" w:eastAsia="Times New Roman" w:hAnsi="Times New Roman"/>
                <w:bCs/>
                <w:lang w:val="es-ES" w:eastAsia="es-ES"/>
              </w:rPr>
              <w:t>TJA/2ªS/073/2024</w:t>
            </w:r>
          </w:p>
          <w:p w:rsidR="00F8298B" w:rsidRPr="009D55FE" w:rsidRDefault="00F8298B" w:rsidP="00243432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Pr="0010298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1029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ALEJANDRO RUBÉN MERAZ CARRANZA, SECRETARIO TÉCNICO ADSCRITO A LA DIRECCIÓN GENERAL DE ASUNTOS JURÍDICOS EN REPRESENTACIÓN DEL CONSEJO DE LA JUDICATURA FEDERAL</w:t>
            </w:r>
          </w:p>
          <w:p w:rsidR="00F8298B" w:rsidRPr="0010298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1029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 </w:t>
            </w:r>
          </w:p>
          <w:p w:rsidR="00F8298B" w:rsidRPr="00EA5919" w:rsidRDefault="00F8298B" w:rsidP="00243432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1029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TESORERÍA MUNICIPAL DE CUERNAVACA,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  <w:p w:rsidR="00F8298B" w:rsidRDefault="00F8298B" w:rsidP="00243432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</w:tbl>
    <w:p w:rsidR="00F8298B" w:rsidRDefault="00F8298B" w:rsidP="00F829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298B" w:rsidRDefault="00F8298B" w:rsidP="00F829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601">
        <w:rPr>
          <w:rFonts w:ascii="Times New Roman" w:hAnsi="Times New Roman" w:cs="Times New Roman"/>
          <w:b/>
          <w:bCs/>
          <w:sz w:val="24"/>
          <w:szCs w:val="24"/>
        </w:rPr>
        <w:t>SECRETARIA DE ACUERDOS DE LA SEGUNDA SALA DEL TRIBUNAL DE</w:t>
      </w:r>
    </w:p>
    <w:p w:rsidR="00F8298B" w:rsidRDefault="00F8298B" w:rsidP="00F829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601">
        <w:rPr>
          <w:rFonts w:ascii="Times New Roman" w:hAnsi="Times New Roman" w:cs="Times New Roman"/>
          <w:b/>
          <w:bCs/>
          <w:sz w:val="24"/>
          <w:szCs w:val="24"/>
        </w:rPr>
        <w:t>JUSTICIA ADMINISTRATIVA DEL ESTADO DE MORELOS</w:t>
      </w:r>
    </w:p>
    <w:p w:rsidR="00F8298B" w:rsidRPr="009F4601" w:rsidRDefault="00F8298B" w:rsidP="00F829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98B" w:rsidRDefault="00F8298B" w:rsidP="00F829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6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A61BE7" wp14:editId="6A896E3E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233053692" name="Forma lib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546ED" id="Forma libre: forma 26" o:spid="_x0000_s1026" style="position:absolute;margin-left:157.2pt;margin-top:12.8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Pr="009F4601">
        <w:rPr>
          <w:rFonts w:ascii="Times New Roman" w:hAnsi="Times New Roman" w:cs="Times New Roman"/>
          <w:b/>
          <w:bCs/>
          <w:sz w:val="24"/>
          <w:szCs w:val="24"/>
        </w:rPr>
        <w:t>LIC. SANTA NANKIN MÁRQUEZ MARTÍNEZ</w:t>
      </w:r>
    </w:p>
    <w:p w:rsidR="00F8298B" w:rsidRPr="002029DB" w:rsidRDefault="00F8298B" w:rsidP="00F829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98B" w:rsidRPr="009F4601" w:rsidRDefault="00F8298B" w:rsidP="00F829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F4601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572DFF" wp14:editId="6C8C5192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1869016721" name="Forma lib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46340" id="Forma libre: forma 25" o:spid="_x0000_s1026" style="position:absolute;margin-left:157.2pt;margin-top:12.8pt;width:27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Pr="009F4601">
        <w:rPr>
          <w:rFonts w:ascii="Times New Roman" w:hAnsi="Times New Roman" w:cs="Times New Roman"/>
          <w:b/>
          <w:bCs/>
          <w:sz w:val="24"/>
          <w:szCs w:val="24"/>
          <w:lang w:val="es-ES"/>
        </w:rPr>
        <w:t>LIC. JULIANA BAHENA VICTORIANO</w:t>
      </w:r>
    </w:p>
    <w:p w:rsidR="00F8298B" w:rsidRPr="002029DB" w:rsidRDefault="00F8298B" w:rsidP="00F829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CUERNAVACA, MORELOS, A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VEINTISIETE </w:t>
      </w: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DE FEBRERO</w:t>
      </w:r>
    </w:p>
    <w:p w:rsidR="006D2D9F" w:rsidRDefault="00F8298B" w:rsidP="00F8298B"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DEL AÑO DOS MIL VEINT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ISEI</w:t>
      </w: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S</w:t>
      </w:r>
    </w:p>
    <w:sectPr w:rsidR="006D2D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8B"/>
    <w:rsid w:val="0018557F"/>
    <w:rsid w:val="006D2D9F"/>
    <w:rsid w:val="00DA74E2"/>
    <w:rsid w:val="00F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08EB0-E1B4-464D-98C5-DED16E21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98B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2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29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9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9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9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9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9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9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9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9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9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9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9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9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8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9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8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98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829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98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829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9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98B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F829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686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1477</dc:creator>
  <cp:keywords/>
  <dc:description/>
  <cp:lastModifiedBy>TJAEM 1477</cp:lastModifiedBy>
  <cp:revision>1</cp:revision>
  <dcterms:created xsi:type="dcterms:W3CDTF">2026-02-26T21:46:00Z</dcterms:created>
  <dcterms:modified xsi:type="dcterms:W3CDTF">2026-02-26T21:47:00Z</dcterms:modified>
</cp:coreProperties>
</file>